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г. Майкоп, ул. Краснооктябрьская,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Адыгэ Республикэм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Муниципальнэ образованиеу «Къалэу Мыекъуапэ» и Администрацие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къ. Мыекъуапэ,  ур. Краснооктябрьскэр,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EC4AE6">
        <w:rPr>
          <w:rFonts w:ascii="Times New Roman" w:hAnsi="Times New Roman"/>
          <w:i w:val="0"/>
        </w:rPr>
        <w:t>78-0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EC4AE6">
        <w:rPr>
          <w:b w:val="0"/>
          <w:sz w:val="28"/>
          <w:szCs w:val="28"/>
          <w:lang w:eastAsia="ru-RU"/>
        </w:rPr>
        <w:t>01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9C05A5">
        <w:rPr>
          <w:b w:val="0"/>
          <w:sz w:val="28"/>
          <w:szCs w:val="28"/>
          <w:lang w:eastAsia="ru-RU"/>
        </w:rPr>
        <w:tab/>
      </w:r>
      <w:r w:rsidR="00EC4AE6">
        <w:rPr>
          <w:b w:val="0"/>
          <w:sz w:val="28"/>
          <w:szCs w:val="28"/>
          <w:lang w:eastAsia="ru-RU"/>
        </w:rPr>
        <w:t xml:space="preserve">ноября </w:t>
      </w:r>
      <w:bookmarkStart w:id="0" w:name="_GoBack"/>
      <w:bookmarkEnd w:id="0"/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>п р и к а з ы в а ю:</w:t>
      </w:r>
    </w:p>
    <w:p w:rsidR="00A56C79" w:rsidRPr="00E33533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AD04FA" w:rsidRDefault="0029296E" w:rsidP="00D80A56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D80A56" w:rsidRPr="00D80A56">
        <w:rPr>
          <w:sz w:val="28"/>
          <w:szCs w:val="28"/>
          <w:lang w:eastAsia="ar-SA"/>
        </w:rPr>
        <w:t xml:space="preserve"> </w:t>
      </w:r>
      <w:r w:rsidR="00D80A56">
        <w:rPr>
          <w:sz w:val="28"/>
          <w:szCs w:val="28"/>
          <w:lang w:eastAsia="ar-SA"/>
        </w:rPr>
        <w:t>после строки</w:t>
      </w:r>
      <w:r w:rsidR="00D80A56" w:rsidRPr="00AD04FA">
        <w:rPr>
          <w:sz w:val="28"/>
          <w:szCs w:val="28"/>
          <w:lang w:eastAsia="ar-SA"/>
        </w:rPr>
        <w:t>:</w:t>
      </w:r>
    </w:p>
    <w:p w:rsidR="008E25BD" w:rsidRDefault="004D7510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700707" w:rsidTr="00A179A1">
        <w:trPr>
          <w:trHeight w:val="4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0707" w:rsidRPr="00662DAD" w:rsidRDefault="00700707" w:rsidP="009C05A5">
            <w:r>
              <w:t>03</w:t>
            </w:r>
            <w:r w:rsidR="009C05A5">
              <w:t>510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9C05A5" w:rsidP="003D51CB">
            <w:r w:rsidRPr="009C05A5">
              <w:t>Расходы на проведение работ по изготовлению и установке архитектурно-скульптурных сооружений малой формы на территории образовательных учреждений с целью увековечения памяти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9C05A5" w:rsidP="009C05A5">
            <w:pPr>
              <w:jc w:val="center"/>
            </w:pPr>
            <w:r w:rsidRPr="009C05A5">
              <w:t>По данному направлению расходов отражаются расходы на проведение работ по изготовлению и установке архитектурно-скульптурных сооружений малой формы на территории образовательных у</w:t>
            </w:r>
            <w:r>
              <w:t>ч</w:t>
            </w:r>
            <w:r w:rsidRPr="009C05A5">
              <w:t>реждений с целью увековечения памяти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3518B1">
        <w:rPr>
          <w:sz w:val="28"/>
          <w:szCs w:val="28"/>
          <w:lang w:eastAsia="ar-SA"/>
        </w:rPr>
        <w:t>и</w:t>
      </w:r>
      <w:r w:rsidR="004D7510" w:rsidRPr="009501C3">
        <w:rPr>
          <w:sz w:val="28"/>
          <w:szCs w:val="28"/>
          <w:lang w:eastAsia="ar-SA"/>
        </w:rPr>
        <w:t>:</w:t>
      </w:r>
    </w:p>
    <w:p w:rsidR="00F81BBC" w:rsidRDefault="00F81BBC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4E613C" w:rsidRPr="00735EF7" w:rsidTr="009750F0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13C" w:rsidRDefault="00032DF3" w:rsidP="009C05A5">
            <w:r>
              <w:t>03</w:t>
            </w:r>
            <w:r w:rsidR="009C05A5">
              <w:t>520</w:t>
            </w:r>
          </w:p>
          <w:p w:rsidR="009C05A5" w:rsidRPr="00662DAD" w:rsidRDefault="009C05A5" w:rsidP="009C05A5"/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9C05A5" w:rsidP="00627F66">
            <w:r w:rsidRPr="009C05A5">
              <w:t>Расходы на капитальный ремонт (благоустройство) сквера, расположенного на площади Ленина в г. Майкопе Республика Адыгея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4E613C" w:rsidP="009D1273">
            <w:pPr>
              <w:jc w:val="center"/>
            </w:pPr>
          </w:p>
          <w:p w:rsidR="003518B1" w:rsidRDefault="009C05A5" w:rsidP="009D1273">
            <w:pPr>
              <w:jc w:val="center"/>
            </w:pPr>
            <w:r w:rsidRPr="009C05A5">
              <w:t xml:space="preserve">По данному направлению расходов отражаются расходы в рамках основного мероприятия «Проведение мероприятий по благоустройству общественных территорий муниципального образования «Город Майкоп» муниципальной программы «Формирование современной городской среды в муниципальном образовании «Город Майкоп» на капитальный ремонт (благоустройство) </w:t>
            </w:r>
          </w:p>
          <w:p w:rsidR="009C05A5" w:rsidRDefault="009C05A5" w:rsidP="003518B1">
            <w:r w:rsidRPr="009C05A5">
              <w:t>ск</w:t>
            </w:r>
            <w:r>
              <w:t>в</w:t>
            </w:r>
            <w:r w:rsidRPr="009C05A5">
              <w:t>ера, расположенного на площади Ленина в г. Майкопе Республика Адыгея</w:t>
            </w:r>
          </w:p>
        </w:tc>
      </w:tr>
      <w:tr w:rsidR="003518B1" w:rsidRPr="00735EF7" w:rsidTr="009750F0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8B1" w:rsidRDefault="003518B1" w:rsidP="009C05A5">
            <w:r>
              <w:t>03530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8B1" w:rsidRPr="009C05A5" w:rsidRDefault="003518B1" w:rsidP="00627F66">
            <w:r w:rsidRPr="003518B1">
              <w:t>Расходы на проведение работ по благоустройству зданий и территорий муниципальных учреждений культуры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8B1" w:rsidRDefault="003518B1" w:rsidP="009D1273">
            <w:pPr>
              <w:jc w:val="center"/>
            </w:pPr>
            <w:r w:rsidRPr="003518B1">
              <w:t>По данному направлению расходов отражаются расходы в рамках основного мероприятия «Традиционная культура, самодеятельное и народное творчество» подпрограммы «Развитие сферы культуры» муниципальной программы «Развитие культуры муниципального образования «Город Майкоп» на проведение работ по благоустройству зданий и территорий муниципальных учреждений культуры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87136A"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 w15:restartNumberingAfterBreak="0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 w15:restartNumberingAfterBreak="0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 w15:restartNumberingAfterBreak="0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 w15:restartNumberingAfterBreak="0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 w15:restartNumberingAfterBreak="0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 w15:restartNumberingAfterBreak="0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 w15:restartNumberingAfterBreak="0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 w15:restartNumberingAfterBreak="0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 w15:restartNumberingAfterBreak="0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 w15:restartNumberingAfterBreak="0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 w15:restartNumberingAfterBreak="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 w15:restartNumberingAfterBreak="0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 w15:restartNumberingAfterBreak="0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 w15:restartNumberingAfterBreak="0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 w15:restartNumberingAfterBreak="0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 w15:restartNumberingAfterBreak="0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 w15:restartNumberingAfterBreak="0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AB9EB-D578-4F97-A785-08158C0C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7114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713</cp:revision>
  <cp:lastPrinted>2024-11-01T08:42:00Z</cp:lastPrinted>
  <dcterms:created xsi:type="dcterms:W3CDTF">2015-12-17T11:19:00Z</dcterms:created>
  <dcterms:modified xsi:type="dcterms:W3CDTF">2024-11-01T11:05:00Z</dcterms:modified>
</cp:coreProperties>
</file>